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836E" w14:textId="77777777" w:rsidR="006655F3" w:rsidRDefault="002B007C" w:rsidP="006655F3">
      <w:pPr>
        <w:spacing w:after="240"/>
        <w:rPr>
          <w:sz w:val="30"/>
          <w:szCs w:val="30"/>
        </w:rPr>
      </w:pPr>
      <w:r>
        <w:rPr>
          <w:sz w:val="30"/>
          <w:szCs w:val="30"/>
        </w:rPr>
        <w:t xml:space="preserve">            GINESA CONESA FUENTES</w:t>
      </w:r>
    </w:p>
    <w:p w14:paraId="17958620" w14:textId="14C6136A" w:rsidR="003609C6" w:rsidRDefault="006655F3" w:rsidP="006655F3">
      <w:pPr>
        <w:spacing w:after="240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Actualmente </w:t>
      </w:r>
      <w:proofErr w:type="gramStart"/>
      <w:r w:rsidR="002B007C">
        <w:rPr>
          <w:sz w:val="30"/>
          <w:szCs w:val="30"/>
        </w:rPr>
        <w:t>Concejal</w:t>
      </w:r>
      <w:proofErr w:type="gramEnd"/>
      <w:r w:rsidR="002B007C">
        <w:rPr>
          <w:sz w:val="30"/>
          <w:szCs w:val="30"/>
        </w:rPr>
        <w:t xml:space="preserve"> de Pedanías y participación Ciudadana</w:t>
      </w:r>
      <w:r>
        <w:rPr>
          <w:sz w:val="30"/>
          <w:szCs w:val="30"/>
        </w:rPr>
        <w:t xml:space="preserve"> en el Ayuntamiento de Torre-Pacheco.</w:t>
      </w:r>
    </w:p>
    <w:p w14:paraId="5E472EE6" w14:textId="1D4F1BC1" w:rsidR="003609C6" w:rsidRDefault="002B007C" w:rsidP="006655F3">
      <w:pPr>
        <w:spacing w:after="240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Nació en la pedanía de </w:t>
      </w:r>
      <w:proofErr w:type="spellStart"/>
      <w:r>
        <w:rPr>
          <w:sz w:val="30"/>
          <w:szCs w:val="30"/>
        </w:rPr>
        <w:t>Camachos</w:t>
      </w:r>
      <w:proofErr w:type="spellEnd"/>
      <w:r>
        <w:rPr>
          <w:sz w:val="30"/>
          <w:szCs w:val="30"/>
        </w:rPr>
        <w:t xml:space="preserve">.  Estudió en la escuela unitaria de las Casas del Hondo.  Posteriormente, comenzó su etapa en el </w:t>
      </w:r>
      <w:proofErr w:type="gramStart"/>
      <w:r>
        <w:rPr>
          <w:sz w:val="30"/>
          <w:szCs w:val="30"/>
        </w:rPr>
        <w:t>Instituto  Isaac</w:t>
      </w:r>
      <w:proofErr w:type="gramEnd"/>
      <w:r>
        <w:rPr>
          <w:sz w:val="30"/>
          <w:szCs w:val="30"/>
        </w:rPr>
        <w:t xml:space="preserve"> Peral, ( en el día de hoy Instituto  Luis Manzanares)  Después pasó a la Escuela de Magisterio  de Murcia  donde obtuvo la Diplomatura  de Profesora  de </w:t>
      </w:r>
      <w:proofErr w:type="spellStart"/>
      <w:r>
        <w:rPr>
          <w:sz w:val="30"/>
          <w:szCs w:val="30"/>
        </w:rPr>
        <w:t>E.G.B.en</w:t>
      </w:r>
      <w:proofErr w:type="spellEnd"/>
      <w:r>
        <w:rPr>
          <w:sz w:val="30"/>
          <w:szCs w:val="30"/>
        </w:rPr>
        <w:t xml:space="preserve"> la especialidad de Ciencias Humanas</w:t>
      </w:r>
      <w:r w:rsidR="006655F3">
        <w:rPr>
          <w:sz w:val="30"/>
          <w:szCs w:val="30"/>
        </w:rPr>
        <w:t xml:space="preserve"> e</w:t>
      </w:r>
      <w:r>
        <w:rPr>
          <w:sz w:val="30"/>
          <w:szCs w:val="30"/>
        </w:rPr>
        <w:t xml:space="preserve">n el año 1980, siendo emitido  el </w:t>
      </w:r>
      <w:r w:rsidR="006655F3">
        <w:rPr>
          <w:sz w:val="30"/>
          <w:szCs w:val="30"/>
        </w:rPr>
        <w:t>t</w:t>
      </w:r>
      <w:r>
        <w:rPr>
          <w:sz w:val="30"/>
          <w:szCs w:val="30"/>
        </w:rPr>
        <w:t xml:space="preserve">ítulo  el 26 de Febrero  de 1981.  </w:t>
      </w:r>
    </w:p>
    <w:p w14:paraId="6BDF0D03" w14:textId="39B01CF2" w:rsidR="003609C6" w:rsidRDefault="002B007C" w:rsidP="006655F3">
      <w:pPr>
        <w:spacing w:after="240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>En diciembre de 1982</w:t>
      </w:r>
      <w:r w:rsidR="006655F3">
        <w:rPr>
          <w:sz w:val="30"/>
          <w:szCs w:val="30"/>
        </w:rPr>
        <w:t>,</w:t>
      </w:r>
      <w:r>
        <w:rPr>
          <w:sz w:val="30"/>
          <w:szCs w:val="30"/>
        </w:rPr>
        <w:t xml:space="preserve"> al contraer matrimonio, pasó su residencia al pueblo de </w:t>
      </w:r>
      <w:proofErr w:type="spellStart"/>
      <w:r>
        <w:rPr>
          <w:sz w:val="30"/>
          <w:szCs w:val="30"/>
        </w:rPr>
        <w:t>Balsicas</w:t>
      </w:r>
      <w:proofErr w:type="spellEnd"/>
      <w:r>
        <w:rPr>
          <w:sz w:val="30"/>
          <w:szCs w:val="30"/>
        </w:rPr>
        <w:t>.</w:t>
      </w:r>
    </w:p>
    <w:p w14:paraId="670315A9" w14:textId="77F9B2B6" w:rsidR="003609C6" w:rsidRDefault="002B007C" w:rsidP="006655F3">
      <w:pPr>
        <w:spacing w:after="240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En el año 1989 aprobó las oposiciones, pasando a ejercer la docencia en la modalidad de </w:t>
      </w:r>
      <w:r w:rsidR="006655F3">
        <w:rPr>
          <w:sz w:val="30"/>
          <w:szCs w:val="30"/>
        </w:rPr>
        <w:t>provisional</w:t>
      </w:r>
      <w:r>
        <w:rPr>
          <w:sz w:val="30"/>
          <w:szCs w:val="30"/>
        </w:rPr>
        <w:t xml:space="preserve"> e inmediatamente de forma </w:t>
      </w:r>
      <w:r w:rsidR="006655F3">
        <w:rPr>
          <w:sz w:val="30"/>
          <w:szCs w:val="30"/>
        </w:rPr>
        <w:t xml:space="preserve">definitiva en </w:t>
      </w:r>
      <w:proofErr w:type="spellStart"/>
      <w:r>
        <w:rPr>
          <w:sz w:val="30"/>
          <w:szCs w:val="30"/>
        </w:rPr>
        <w:t>Sucina</w:t>
      </w:r>
      <w:proofErr w:type="spellEnd"/>
      <w:r>
        <w:rPr>
          <w:sz w:val="30"/>
          <w:szCs w:val="30"/>
        </w:rPr>
        <w:t xml:space="preserve">, San Javier, Escuela Unitaria de Los </w:t>
      </w:r>
      <w:proofErr w:type="spellStart"/>
      <w:r>
        <w:rPr>
          <w:sz w:val="30"/>
          <w:szCs w:val="30"/>
        </w:rPr>
        <w:t>Meroños</w:t>
      </w:r>
      <w:proofErr w:type="spellEnd"/>
      <w:r>
        <w:rPr>
          <w:sz w:val="30"/>
          <w:szCs w:val="30"/>
        </w:rPr>
        <w:t xml:space="preserve">, Colegio Público Garre </w:t>
      </w:r>
      <w:proofErr w:type="spellStart"/>
      <w:r>
        <w:rPr>
          <w:sz w:val="30"/>
          <w:szCs w:val="30"/>
        </w:rPr>
        <w:t>Alpañez</w:t>
      </w:r>
      <w:proofErr w:type="spellEnd"/>
      <w:r>
        <w:rPr>
          <w:sz w:val="30"/>
          <w:szCs w:val="30"/>
        </w:rPr>
        <w:t xml:space="preserve"> de </w:t>
      </w:r>
      <w:proofErr w:type="spellStart"/>
      <w:r>
        <w:rPr>
          <w:sz w:val="30"/>
          <w:szCs w:val="30"/>
        </w:rPr>
        <w:t>Balsicas</w:t>
      </w:r>
      <w:proofErr w:type="spellEnd"/>
      <w:r>
        <w:rPr>
          <w:sz w:val="30"/>
          <w:szCs w:val="30"/>
        </w:rPr>
        <w:t xml:space="preserve">, Colegio Público </w:t>
      </w:r>
      <w:proofErr w:type="spellStart"/>
      <w:r>
        <w:rPr>
          <w:sz w:val="30"/>
          <w:szCs w:val="30"/>
        </w:rPr>
        <w:t>Fontes</w:t>
      </w:r>
      <w:proofErr w:type="spellEnd"/>
      <w:r>
        <w:rPr>
          <w:sz w:val="30"/>
          <w:szCs w:val="30"/>
        </w:rPr>
        <w:t xml:space="preserve"> de Torre Pacheco y por último, durante 23 años  sigue impartiendo clases en el Instituto Sabina Mora de Roldán</w:t>
      </w:r>
      <w:r w:rsidR="006655F3">
        <w:rPr>
          <w:sz w:val="30"/>
          <w:szCs w:val="30"/>
        </w:rPr>
        <w:t>, s</w:t>
      </w:r>
      <w:r>
        <w:rPr>
          <w:sz w:val="30"/>
          <w:szCs w:val="30"/>
        </w:rPr>
        <w:t xml:space="preserve">iendo pionera en la creación del </w:t>
      </w:r>
      <w:r w:rsidR="006655F3">
        <w:rPr>
          <w:sz w:val="30"/>
          <w:szCs w:val="30"/>
        </w:rPr>
        <w:t>Aula de Acogida</w:t>
      </w:r>
      <w:r>
        <w:rPr>
          <w:sz w:val="30"/>
          <w:szCs w:val="30"/>
        </w:rPr>
        <w:t xml:space="preserve"> de niños inmigrantes.</w:t>
      </w:r>
    </w:p>
    <w:p w14:paraId="7C62F20C" w14:textId="63FB827A" w:rsidR="003609C6" w:rsidRDefault="002B007C" w:rsidP="006655F3">
      <w:pPr>
        <w:spacing w:after="240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 </w:t>
      </w:r>
      <w:proofErr w:type="gramStart"/>
      <w:r>
        <w:rPr>
          <w:sz w:val="30"/>
          <w:szCs w:val="30"/>
        </w:rPr>
        <w:t>Acudiendo  durante</w:t>
      </w:r>
      <w:proofErr w:type="gramEnd"/>
      <w:r>
        <w:rPr>
          <w:sz w:val="30"/>
          <w:szCs w:val="30"/>
        </w:rPr>
        <w:t xml:space="preserve"> varios años  a los cursos de Formación, Preparación continua e intercambio de experiencias que organizaba  semanalmente el Servicio de Atención a la Diversidad de la Consejería de Educación y Cultura. También fue ponente en </w:t>
      </w:r>
      <w:proofErr w:type="gramStart"/>
      <w:r>
        <w:rPr>
          <w:sz w:val="30"/>
          <w:szCs w:val="30"/>
        </w:rPr>
        <w:t>varios  Centros</w:t>
      </w:r>
      <w:proofErr w:type="gramEnd"/>
      <w:r>
        <w:rPr>
          <w:sz w:val="30"/>
          <w:szCs w:val="30"/>
        </w:rPr>
        <w:t xml:space="preserve"> Escolares  de Torre Pacheco, Murcia, Hellín, </w:t>
      </w:r>
      <w:proofErr w:type="spellStart"/>
      <w:r>
        <w:rPr>
          <w:sz w:val="30"/>
          <w:szCs w:val="30"/>
        </w:rPr>
        <w:t>etc</w:t>
      </w:r>
      <w:proofErr w:type="spellEnd"/>
      <w:r>
        <w:rPr>
          <w:sz w:val="30"/>
          <w:szCs w:val="30"/>
        </w:rPr>
        <w:t xml:space="preserve">,. </w:t>
      </w:r>
    </w:p>
    <w:p w14:paraId="7AECA7A6" w14:textId="6EBD85B0" w:rsidR="003609C6" w:rsidRDefault="002B007C" w:rsidP="006655F3">
      <w:pPr>
        <w:spacing w:after="240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En el año 2000, inició </w:t>
      </w:r>
      <w:proofErr w:type="gramStart"/>
      <w:r>
        <w:rPr>
          <w:sz w:val="30"/>
          <w:szCs w:val="30"/>
        </w:rPr>
        <w:t>su  singladura</w:t>
      </w:r>
      <w:proofErr w:type="gramEnd"/>
      <w:r>
        <w:rPr>
          <w:sz w:val="30"/>
          <w:szCs w:val="30"/>
        </w:rPr>
        <w:t xml:space="preserve"> en Educación Secundaria  como profesora  de Ciencias Sociales  y de Formación Profesional Básica del Instituto Sabina Mora de Roldán,</w:t>
      </w:r>
      <w:r w:rsidR="006655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donde es la Coordinadora del Programa Escuelas Europeas ( </w:t>
      </w:r>
      <w:r w:rsidR="006655F3">
        <w:rPr>
          <w:sz w:val="30"/>
          <w:szCs w:val="30"/>
        </w:rPr>
        <w:t>con el o</w:t>
      </w:r>
      <w:r>
        <w:rPr>
          <w:sz w:val="30"/>
          <w:szCs w:val="30"/>
        </w:rPr>
        <w:t>bjetivo es dar a conocer  la Unión Europea)</w:t>
      </w:r>
      <w:r w:rsidR="006655F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63E87DB8" w14:textId="266146BE" w:rsidR="003609C6" w:rsidRDefault="002B007C" w:rsidP="006655F3">
      <w:pPr>
        <w:spacing w:after="240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Colaboraciones: Cáritas de Torre Pacheco, Misiones Salesianas, Entidades de Investigación Médica de la Universidad de Pamplona...etc. </w:t>
      </w:r>
    </w:p>
    <w:sectPr w:rsidR="003609C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C6"/>
    <w:rsid w:val="002B007C"/>
    <w:rsid w:val="003609C6"/>
    <w:rsid w:val="006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D3EF"/>
  <w15:docId w15:val="{29425FCD-F7F9-4DCC-8A16-5A5DAC7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Hernandez</dc:creator>
  <cp:lastModifiedBy>Almudena Hernandez</cp:lastModifiedBy>
  <cp:revision>2</cp:revision>
  <dcterms:created xsi:type="dcterms:W3CDTF">2024-01-26T11:44:00Z</dcterms:created>
  <dcterms:modified xsi:type="dcterms:W3CDTF">2024-01-26T11:44:00Z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2023-09-19T10:42:34Z</dcterms:modified>
  <cp:revision>3</cp:revision>
  <dc:subject/>
  <dc:title/>
</cp:coreProperties>
</file>