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21" w:lineRule="exact" w:before="15"/>
        <w:ind w:left="121" w:right="0" w:firstLine="0"/>
        <w:jc w:val="both"/>
        <w:rPr>
          <w:rFonts w:ascii="Arial" w:hAnsi="Arial" w:cs="Arial" w:eastAsia="Arial"/>
          <w:sz w:val="54"/>
          <w:szCs w:val="54"/>
        </w:rPr>
      </w:pPr>
      <w:r>
        <w:rPr>
          <w:rFonts w:ascii="Arial" w:hAnsi="Arial"/>
          <w:spacing w:val="-1"/>
          <w:sz w:val="54"/>
        </w:rPr>
        <w:t>MARI</w:t>
      </w:r>
      <w:r>
        <w:rPr>
          <w:rFonts w:ascii="Arial" w:hAnsi="Arial"/>
          <w:spacing w:val="2"/>
          <w:sz w:val="54"/>
        </w:rPr>
        <w:t> </w:t>
      </w:r>
      <w:r>
        <w:rPr>
          <w:rFonts w:ascii="Arial" w:hAnsi="Arial"/>
          <w:spacing w:val="-1"/>
          <w:sz w:val="54"/>
        </w:rPr>
        <w:t>CARMEN</w:t>
      </w:r>
      <w:r>
        <w:rPr>
          <w:rFonts w:ascii="Arial" w:hAnsi="Arial"/>
          <w:spacing w:val="2"/>
          <w:sz w:val="54"/>
        </w:rPr>
        <w:t> </w:t>
      </w:r>
      <w:r>
        <w:rPr>
          <w:rFonts w:ascii="Arial" w:hAnsi="Arial"/>
          <w:spacing w:val="-1"/>
          <w:sz w:val="54"/>
        </w:rPr>
        <w:t>GUILLÉN</w:t>
      </w:r>
      <w:r>
        <w:rPr>
          <w:rFonts w:ascii="Arial" w:hAnsi="Arial"/>
          <w:sz w:val="54"/>
        </w:rPr>
        <w:t> </w:t>
      </w:r>
      <w:r>
        <w:rPr>
          <w:rFonts w:ascii="Arial" w:hAnsi="Arial"/>
          <w:spacing w:val="-1"/>
          <w:sz w:val="54"/>
        </w:rPr>
        <w:t>ROCA</w:t>
      </w:r>
      <w:r>
        <w:rPr>
          <w:rFonts w:ascii="Arial" w:hAnsi="Arial"/>
          <w:sz w:val="54"/>
        </w:rPr>
      </w:r>
    </w:p>
    <w:p>
      <w:pPr>
        <w:spacing w:before="0"/>
        <w:ind w:left="121" w:right="0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1"/>
          <w:sz w:val="28"/>
        </w:rPr>
        <w:t>BREVE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pacing w:val="-1"/>
          <w:sz w:val="28"/>
        </w:rPr>
        <w:t>RESEÑA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pacing w:val="-1"/>
          <w:sz w:val="28"/>
        </w:rPr>
        <w:t>BIOGRÁFICA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Nací</w:t>
      </w:r>
      <w:r>
        <w:rPr/>
        <w:t> en</w:t>
      </w:r>
      <w:r>
        <w:rPr>
          <w:spacing w:val="-1"/>
        </w:rPr>
        <w:t> Roldán,</w:t>
      </w:r>
      <w:r>
        <w:rPr/>
        <w:t> </w:t>
      </w:r>
      <w:r>
        <w:rPr>
          <w:spacing w:val="-1"/>
        </w:rPr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año</w:t>
      </w:r>
      <w:r>
        <w:rPr>
          <w:spacing w:val="-1"/>
        </w:rPr>
        <w:t> 1977.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Realicé</w:t>
      </w:r>
      <w:r>
        <w:rPr>
          <w:spacing w:val="23"/>
        </w:rPr>
        <w:t> </w:t>
      </w:r>
      <w:r>
        <w:rPr>
          <w:spacing w:val="-1"/>
        </w:rPr>
        <w:t>los</w:t>
      </w:r>
      <w:r>
        <w:rPr>
          <w:spacing w:val="22"/>
        </w:rPr>
        <w:t> </w:t>
      </w:r>
      <w:r>
        <w:rPr>
          <w:spacing w:val="-1"/>
        </w:rPr>
        <w:t>estudios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/>
        <w:t>EGB</w:t>
      </w:r>
      <w:r>
        <w:rPr>
          <w:spacing w:val="22"/>
        </w:rPr>
        <w:t> </w:t>
      </w:r>
      <w:r>
        <w:rPr>
          <w:spacing w:val="-1"/>
        </w:rPr>
        <w:t>en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>
          <w:spacing w:val="-1"/>
        </w:rPr>
        <w:t>Colegio</w:t>
      </w:r>
      <w:r>
        <w:rPr>
          <w:spacing w:val="20"/>
        </w:rPr>
        <w:t> </w:t>
      </w:r>
      <w:r>
        <w:rPr>
          <w:spacing w:val="-1"/>
        </w:rPr>
        <w:t>Hernández</w:t>
      </w:r>
      <w:r>
        <w:rPr>
          <w:spacing w:val="22"/>
        </w:rPr>
        <w:t> </w:t>
      </w:r>
      <w:r>
        <w:rPr>
          <w:spacing w:val="-1"/>
        </w:rPr>
        <w:t>Ardieta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mi</w:t>
      </w:r>
      <w:r>
        <w:rPr>
          <w:spacing w:val="21"/>
        </w:rPr>
        <w:t> </w:t>
      </w:r>
      <w:r>
        <w:rPr>
          <w:spacing w:val="-1"/>
        </w:rPr>
        <w:t>pueblo</w:t>
      </w:r>
      <w:r>
        <w:rPr>
          <w:spacing w:val="23"/>
        </w:rPr>
        <w:t> </w:t>
      </w:r>
      <w:r>
        <w:rPr/>
        <w:t>y</w:t>
      </w:r>
      <w:r>
        <w:rPr>
          <w:spacing w:val="55"/>
        </w:rPr>
        <w:t> </w:t>
      </w:r>
      <w:r>
        <w:rPr>
          <w:spacing w:val="-1"/>
        </w:rPr>
        <w:t>posteriormente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Bachillerato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Instituto</w:t>
      </w:r>
      <w:r>
        <w:rPr>
          <w:spacing w:val="-11"/>
        </w:rPr>
        <w:t> </w:t>
      </w:r>
      <w:r>
        <w:rPr>
          <w:spacing w:val="-1"/>
        </w:rPr>
        <w:t>Luis</w:t>
      </w:r>
      <w:r>
        <w:rPr>
          <w:spacing w:val="-10"/>
        </w:rPr>
        <w:t> </w:t>
      </w:r>
      <w:r>
        <w:rPr>
          <w:spacing w:val="-1"/>
        </w:rPr>
        <w:t>Manzanares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>
          <w:spacing w:val="-2"/>
        </w:rPr>
        <w:t>Torre</w:t>
      </w:r>
      <w:r>
        <w:rPr>
          <w:spacing w:val="-9"/>
        </w:rPr>
        <w:t> </w:t>
      </w:r>
      <w:r>
        <w:rPr>
          <w:spacing w:val="-1"/>
        </w:rPr>
        <w:t>Pacheco.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Mi</w:t>
      </w:r>
      <w:r>
        <w:rPr/>
        <w:t> </w:t>
      </w:r>
      <w:r>
        <w:rPr>
          <w:spacing w:val="-1"/>
        </w:rPr>
        <w:t>vida</w:t>
      </w:r>
      <w:r>
        <w:rPr>
          <w:spacing w:val="1"/>
        </w:rPr>
        <w:t> </w:t>
      </w:r>
      <w:r>
        <w:rPr>
          <w:spacing w:val="-1"/>
        </w:rPr>
        <w:t>laboral</w:t>
      </w:r>
      <w:r>
        <w:rPr/>
        <w:t> y </w:t>
      </w:r>
      <w:r>
        <w:rPr>
          <w:spacing w:val="-1"/>
        </w:rPr>
        <w:t>profesional</w:t>
      </w:r>
      <w:r>
        <w:rPr/>
        <w:t> ha</w:t>
      </w:r>
      <w:r>
        <w:rPr>
          <w:spacing w:val="1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siempre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vinculada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administración</w:t>
      </w:r>
      <w:r>
        <w:rPr>
          <w:spacing w:val="67"/>
        </w:rPr>
        <w:t> </w:t>
      </w:r>
      <w:r>
        <w:rPr>
          <w:spacing w:val="-1"/>
        </w:rPr>
        <w:t>financiera </w:t>
      </w:r>
      <w:r>
        <w:rPr/>
        <w:t>y </w:t>
      </w:r>
      <w:r>
        <w:rPr>
          <w:spacing w:val="-1"/>
        </w:rPr>
        <w:t>contable,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-1"/>
        </w:rPr>
        <w:t>las</w:t>
      </w:r>
      <w:r>
        <w:rPr>
          <w:spacing w:val="-2"/>
        </w:rPr>
        <w:t> </w:t>
      </w:r>
      <w:r>
        <w:rPr>
          <w:spacing w:val="-1"/>
        </w:rPr>
        <w:t>diferentes</w:t>
      </w:r>
      <w:r>
        <w:rPr>
          <w:spacing w:val="-2"/>
        </w:rPr>
        <w:t> </w:t>
      </w:r>
      <w:r>
        <w:rPr>
          <w:spacing w:val="-1"/>
        </w:rPr>
        <w:t>empresas</w:t>
      </w:r>
      <w:r>
        <w:rPr/>
        <w:t> </w:t>
      </w:r>
      <w:r>
        <w:rPr>
          <w:spacing w:val="-1"/>
        </w:rPr>
        <w:t>donde</w:t>
      </w:r>
      <w:r>
        <w:rPr>
          <w:spacing w:val="1"/>
        </w:rPr>
        <w:t> </w:t>
      </w:r>
      <w:r>
        <w:rPr>
          <w:spacing w:val="-1"/>
        </w:rPr>
        <w:t>he</w:t>
      </w:r>
      <w:r>
        <w:rPr>
          <w:spacing w:val="1"/>
        </w:rPr>
        <w:t> </w:t>
      </w:r>
      <w:r>
        <w:rPr>
          <w:spacing w:val="-1"/>
        </w:rPr>
        <w:t>trabajado.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Tuve</w:t>
      </w:r>
      <w:r>
        <w:rPr/>
        <w:t> </w:t>
      </w:r>
      <w:r>
        <w:rPr>
          <w:spacing w:val="13"/>
        </w:rPr>
        <w:t> </w:t>
      </w:r>
      <w:r>
        <w:rPr/>
        <w:t>mi </w:t>
      </w:r>
      <w:r>
        <w:rPr>
          <w:spacing w:val="14"/>
        </w:rPr>
        <w:t> </w:t>
      </w:r>
      <w:r>
        <w:rPr>
          <w:spacing w:val="-1"/>
        </w:rPr>
        <w:t>primer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contacto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con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política</w:t>
      </w:r>
      <w:r>
        <w:rPr/>
        <w:t> </w:t>
      </w:r>
      <w:r>
        <w:rPr>
          <w:spacing w:val="11"/>
        </w:rPr>
        <w:t> </w:t>
      </w:r>
      <w:r>
        <w:rPr/>
        <w:t>hace </w:t>
      </w:r>
      <w:r>
        <w:rPr>
          <w:spacing w:val="13"/>
        </w:rPr>
        <w:t> </w:t>
      </w:r>
      <w:r>
        <w:rPr>
          <w:spacing w:val="-1"/>
        </w:rPr>
        <w:t>unos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20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años,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cuando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me</w:t>
      </w:r>
      <w:r>
        <w:rPr>
          <w:spacing w:val="51"/>
        </w:rPr>
        <w:t> </w:t>
      </w:r>
      <w:r>
        <w:rPr>
          <w:spacing w:val="-1"/>
        </w:rPr>
        <w:t>propusieron</w:t>
      </w:r>
      <w:r>
        <w:rPr>
          <w:spacing w:val="1"/>
        </w:rPr>
        <w:t> </w:t>
      </w:r>
      <w:r>
        <w:rPr>
          <w:spacing w:val="-1"/>
        </w:rPr>
        <w:t>formar</w:t>
      </w:r>
      <w:r>
        <w:rPr>
          <w:spacing w:val="-3"/>
        </w:rPr>
        <w:t> </w:t>
      </w:r>
      <w:r>
        <w:rPr>
          <w:spacing w:val="-1"/>
        </w:rPr>
        <w:t>parte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Partido</w:t>
      </w:r>
      <w:r>
        <w:rPr>
          <w:spacing w:val="1"/>
        </w:rPr>
        <w:t> </w:t>
      </w:r>
      <w:r>
        <w:rPr>
          <w:spacing w:val="-1"/>
        </w:rPr>
        <w:t>Independiente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Torre</w:t>
      </w:r>
      <w:r>
        <w:rPr>
          <w:spacing w:val="1"/>
        </w:rPr>
        <w:t> </w:t>
      </w:r>
      <w:r>
        <w:rPr>
          <w:spacing w:val="-1"/>
        </w:rPr>
        <w:t>Pacheco.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14"/>
        <w:jc w:val="both"/>
      </w:pPr>
      <w:r>
        <w:rPr>
          <w:spacing w:val="-1"/>
        </w:rPr>
        <w:t>Desde</w:t>
      </w:r>
      <w:r>
        <w:rPr>
          <w:spacing w:val="25"/>
        </w:rPr>
        <w:t> </w:t>
      </w:r>
      <w:r>
        <w:rPr>
          <w:spacing w:val="-1"/>
        </w:rPr>
        <w:t>noviembre</w:t>
      </w:r>
      <w:r>
        <w:rPr>
          <w:spacing w:val="25"/>
        </w:rPr>
        <w:t> </w:t>
      </w:r>
      <w:r>
        <w:rPr>
          <w:spacing w:val="-1"/>
        </w:rPr>
        <w:t>2015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mayo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2019</w:t>
      </w:r>
      <w:r>
        <w:rPr>
          <w:spacing w:val="23"/>
        </w:rPr>
        <w:t> </w:t>
      </w:r>
      <w:r>
        <w:rPr/>
        <w:t>fui</w:t>
      </w:r>
      <w:r>
        <w:rPr>
          <w:spacing w:val="21"/>
        </w:rPr>
        <w:t> </w:t>
      </w:r>
      <w:r>
        <w:rPr>
          <w:spacing w:val="-1"/>
        </w:rPr>
        <w:t>Concejal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Vía</w:t>
      </w:r>
      <w:r>
        <w:rPr>
          <w:spacing w:val="23"/>
        </w:rPr>
        <w:t> </w:t>
      </w:r>
      <w:r>
        <w:rPr>
          <w:spacing w:val="-1"/>
        </w:rPr>
        <w:t>Pública,</w:t>
      </w:r>
      <w:r>
        <w:rPr>
          <w:spacing w:val="24"/>
        </w:rPr>
        <w:t> </w:t>
      </w:r>
      <w:r>
        <w:rPr>
          <w:spacing w:val="-1"/>
        </w:rPr>
        <w:t>Obras</w:t>
      </w:r>
      <w:r>
        <w:rPr>
          <w:spacing w:val="24"/>
        </w:rPr>
        <w:t> </w:t>
      </w:r>
      <w:r>
        <w:rPr/>
        <w:t>y</w:t>
      </w:r>
      <w:r>
        <w:rPr>
          <w:spacing w:val="55"/>
        </w:rPr>
        <w:t> </w:t>
      </w:r>
      <w:r>
        <w:rPr>
          <w:spacing w:val="-1"/>
        </w:rPr>
        <w:t>Servicios</w:t>
      </w:r>
      <w:r>
        <w:rPr>
          <w:spacing w:val="-5"/>
        </w:rPr>
        <w:t> </w:t>
      </w:r>
      <w:r>
        <w:rPr>
          <w:spacing w:val="-1"/>
        </w:rPr>
        <w:t>Municipales,</w:t>
      </w:r>
      <w:r>
        <w:rPr>
          <w:spacing w:val="-7"/>
        </w:rPr>
        <w:t> </w:t>
      </w:r>
      <w:r>
        <w:rPr>
          <w:spacing w:val="-1"/>
        </w:rPr>
        <w:t>Parques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>
          <w:spacing w:val="-1"/>
        </w:rPr>
        <w:t>Jardines,</w:t>
      </w:r>
      <w:r>
        <w:rPr>
          <w:spacing w:val="-7"/>
        </w:rPr>
        <w:t> </w:t>
      </w:r>
      <w:r>
        <w:rPr>
          <w:spacing w:val="-1"/>
        </w:rPr>
        <w:t>Protección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salubridad</w:t>
      </w:r>
      <w:r>
        <w:rPr>
          <w:spacing w:val="-4"/>
        </w:rPr>
        <w:t> </w:t>
      </w:r>
      <w:r>
        <w:rPr>
          <w:spacing w:val="-1"/>
        </w:rPr>
        <w:t>pública</w:t>
      </w:r>
      <w:r>
        <w:rPr>
          <w:spacing w:val="-4"/>
        </w:rPr>
        <w:t> </w:t>
      </w:r>
      <w:r>
        <w:rPr/>
        <w:t>y</w:t>
      </w:r>
      <w:r>
        <w:rPr>
          <w:spacing w:val="77"/>
        </w:rPr>
        <w:t> </w:t>
      </w:r>
      <w:r>
        <w:rPr>
          <w:spacing w:val="-1"/>
        </w:rPr>
        <w:t>gestión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residuos</w:t>
      </w:r>
      <w:r>
        <w:rPr/>
        <w:t> </w:t>
      </w:r>
      <w:r>
        <w:rPr>
          <w:spacing w:val="-1"/>
        </w:rPr>
        <w:t>sólidos</w:t>
      </w:r>
      <w:r>
        <w:rPr/>
        <w:t> </w:t>
      </w:r>
      <w:r>
        <w:rPr>
          <w:spacing w:val="-1"/>
        </w:rPr>
        <w:t>urbanos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>
          <w:spacing w:val="-1"/>
        </w:rPr>
        <w:t>Ayuntamiento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Torre</w:t>
      </w:r>
      <w:r>
        <w:rPr>
          <w:spacing w:val="1"/>
        </w:rPr>
        <w:t> </w:t>
      </w:r>
      <w:r>
        <w:rPr>
          <w:spacing w:val="-1"/>
        </w:rPr>
        <w:t>Pacheco.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Entre</w:t>
      </w:r>
      <w:r>
        <w:rPr>
          <w:spacing w:val="-9"/>
        </w:rPr>
        <w:t> </w:t>
      </w:r>
      <w:r>
        <w:rPr>
          <w:spacing w:val="-1"/>
        </w:rPr>
        <w:t>junio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2019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mayo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2023</w:t>
      </w:r>
      <w:r>
        <w:rPr>
          <w:spacing w:val="-9"/>
        </w:rPr>
        <w:t> </w:t>
      </w:r>
      <w:r>
        <w:rPr/>
        <w:t>he</w:t>
      </w:r>
      <w:r>
        <w:rPr>
          <w:spacing w:val="-9"/>
        </w:rPr>
        <w:t> </w:t>
      </w:r>
      <w:r>
        <w:rPr>
          <w:spacing w:val="-1"/>
        </w:rPr>
        <w:t>sido</w:t>
      </w:r>
      <w:r>
        <w:rPr>
          <w:spacing w:val="-9"/>
        </w:rPr>
        <w:t> </w:t>
      </w:r>
      <w:r>
        <w:rPr>
          <w:spacing w:val="-1"/>
        </w:rPr>
        <w:t>Concejal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Personal,</w:t>
      </w:r>
      <w:r>
        <w:rPr>
          <w:spacing w:val="-12"/>
        </w:rPr>
        <w:t> </w:t>
      </w:r>
      <w:r>
        <w:rPr>
          <w:spacing w:val="-1"/>
        </w:rPr>
        <w:t>Contratación,</w:t>
      </w:r>
      <w:r>
        <w:rPr>
          <w:spacing w:val="61"/>
        </w:rPr>
        <w:t> </w:t>
      </w:r>
      <w:r>
        <w:rPr>
          <w:spacing w:val="-1"/>
        </w:rPr>
        <w:t>Parques</w:t>
      </w:r>
      <w:r>
        <w:rPr/>
        <w:t> y </w:t>
      </w:r>
      <w:r>
        <w:rPr>
          <w:spacing w:val="-1"/>
        </w:rPr>
        <w:t>Jardines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>
          <w:spacing w:val="-1"/>
        </w:rPr>
        <w:t>Ayuntamiento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2"/>
        </w:rPr>
        <w:t>Torre</w:t>
      </w:r>
      <w:r>
        <w:rPr>
          <w:spacing w:val="1"/>
        </w:rPr>
        <w:t> </w:t>
      </w:r>
      <w:r>
        <w:rPr>
          <w:spacing w:val="-1"/>
        </w:rPr>
        <w:t>Pacheco.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14"/>
        <w:jc w:val="both"/>
      </w:pPr>
      <w:r>
        <w:rPr/>
        <w:t>En</w:t>
      </w:r>
      <w:r>
        <w:rPr>
          <w:spacing w:val="58"/>
        </w:rPr>
        <w:t> </w:t>
      </w:r>
      <w:r>
        <w:rPr>
          <w:spacing w:val="-1"/>
        </w:rPr>
        <w:t>la</w:t>
      </w:r>
      <w:r>
        <w:rPr>
          <w:spacing w:val="56"/>
        </w:rPr>
        <w:t> </w:t>
      </w:r>
      <w:r>
        <w:rPr>
          <w:spacing w:val="-1"/>
        </w:rPr>
        <w:t>actualidad</w:t>
      </w:r>
      <w:r>
        <w:rPr>
          <w:spacing w:val="59"/>
        </w:rPr>
        <w:t> </w:t>
      </w:r>
      <w:r>
        <w:rPr/>
        <w:t>soy</w:t>
      </w:r>
      <w:r>
        <w:rPr>
          <w:spacing w:val="52"/>
        </w:rPr>
        <w:t> </w:t>
      </w:r>
      <w:r>
        <w:rPr>
          <w:spacing w:val="-1"/>
        </w:rPr>
        <w:t>autónoma-administradora</w:t>
      </w:r>
      <w:r>
        <w:rPr>
          <w:spacing w:val="59"/>
        </w:rPr>
        <w:t> </w:t>
      </w:r>
      <w:r>
        <w:rPr>
          <w:spacing w:val="-1"/>
        </w:rPr>
        <w:t>de</w:t>
      </w:r>
      <w:r>
        <w:rPr>
          <w:spacing w:val="59"/>
        </w:rPr>
        <w:t> </w:t>
      </w:r>
      <w:r>
        <w:rPr>
          <w:spacing w:val="-1"/>
        </w:rPr>
        <w:t>una</w:t>
      </w:r>
      <w:r>
        <w:rPr>
          <w:spacing w:val="56"/>
        </w:rPr>
        <w:t> </w:t>
      </w:r>
      <w:r>
        <w:rPr>
          <w:spacing w:val="-1"/>
        </w:rPr>
        <w:t>Pyme</w:t>
      </w:r>
      <w:r>
        <w:rPr>
          <w:spacing w:val="58"/>
        </w:rPr>
        <w:t> </w:t>
      </w:r>
      <w:r>
        <w:rPr>
          <w:spacing w:val="-1"/>
        </w:rPr>
        <w:t>dedicada</w:t>
      </w:r>
      <w:r>
        <w:rPr>
          <w:spacing w:val="56"/>
        </w:rPr>
        <w:t> </w:t>
      </w:r>
      <w:r>
        <w:rPr/>
        <w:t>a</w:t>
      </w:r>
      <w:r>
        <w:rPr>
          <w:spacing w:val="59"/>
        </w:rPr>
        <w:t> </w:t>
      </w:r>
      <w:r>
        <w:rPr>
          <w:spacing w:val="-2"/>
        </w:rPr>
        <w:t>la</w:t>
      </w:r>
      <w:r>
        <w:rPr>
          <w:spacing w:val="47"/>
        </w:rPr>
        <w:t> </w:t>
      </w:r>
      <w:r>
        <w:rPr>
          <w:spacing w:val="-1"/>
        </w:rPr>
        <w:t>construcción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>
          <w:spacing w:val="-1"/>
        </w:rPr>
        <w:t>reformas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general,</w:t>
      </w:r>
      <w:r>
        <w:rPr>
          <w:spacing w:val="-4"/>
        </w:rPr>
        <w:t> </w:t>
      </w:r>
      <w:r>
        <w:rPr>
          <w:spacing w:val="-1"/>
        </w:rPr>
        <w:t>además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Concejal</w:t>
      </w:r>
      <w:r>
        <w:rPr>
          <w:spacing w:val="-5"/>
        </w:rPr>
        <w:t> </w:t>
      </w:r>
      <w:r>
        <w:rPr>
          <w:spacing w:val="-1"/>
        </w:rPr>
        <w:t>por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Grupo</w:t>
      </w:r>
      <w:r>
        <w:rPr>
          <w:spacing w:val="-4"/>
        </w:rPr>
        <w:t> </w:t>
      </w:r>
      <w:r>
        <w:rPr>
          <w:spacing w:val="-1"/>
        </w:rPr>
        <w:t>Municipal</w:t>
      </w:r>
      <w:r>
        <w:rPr>
          <w:spacing w:val="55"/>
        </w:rPr>
        <w:t> </w:t>
      </w:r>
      <w:r>
        <w:rPr>
          <w:spacing w:val="-1"/>
        </w:rPr>
        <w:t>Independiente </w:t>
      </w:r>
      <w:r>
        <w:rPr/>
        <w:t>en</w:t>
      </w:r>
      <w:r>
        <w:rPr>
          <w:spacing w:val="1"/>
        </w:rPr>
        <w:t> </w:t>
      </w:r>
      <w:r>
        <w:rPr>
          <w:spacing w:val="-1"/>
        </w:rPr>
        <w:t>la Corporación Municipal.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TELÉFONO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CONTACTO: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1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70.2pt;height:16.4pt;mso-position-horizontal-relative:char;mso-position-vertical-relative:line" coordorigin="0,0" coordsize="1404,328">
            <v:group style="position:absolute;left:0;top:0;width:1404;height:328" coordorigin="0,0" coordsize="1404,328">
              <v:shape style="position:absolute;left:0;top:0;width:1404;height:328" coordorigin="0,0" coordsize="1404,328" path="m0,328l1403,328,1403,0,0,0,0,328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/>
        <w:pict>
          <v:group style="position:absolute;margin-left:121.3759pt;margin-top:-.224149pt;width:126.3pt;height:16.4pt;mso-position-horizontal-relative:page;mso-position-vertical-relative:paragraph;z-index:-2392" coordorigin="2428,-4" coordsize="2526,328">
            <v:shape style="position:absolute;left:2428;top:-4;width:2526;height:328" coordorigin="2428,-4" coordsize="2526,328" path="m2428,323l4953,323,4953,-4,2428,-4,2428,32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E-Mail: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Redes</w:t>
      </w:r>
      <w:r>
        <w:rPr/>
        <w:t> </w:t>
      </w:r>
      <w:r>
        <w:rPr>
          <w:spacing w:val="-1"/>
        </w:rPr>
        <w:t>Sociales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598"/>
        <w:jc w:val="left"/>
      </w:pPr>
      <w:r>
        <w:rPr>
          <w:spacing w:val="-1"/>
        </w:rPr>
        <w:t>Facebook:</w:t>
      </w:r>
      <w:r>
        <w:rPr/>
        <w:t> </w:t>
      </w:r>
      <w:r>
        <w:rPr>
          <w:color w:val="0563C1"/>
        </w:rPr>
      </w:r>
      <w:hyperlink r:id="rId5">
        <w:r>
          <w:rPr>
            <w:color w:val="0563C1"/>
            <w:spacing w:val="-1"/>
            <w:u w:val="single" w:color="0563C1"/>
          </w:rPr>
          <w:t>www.facebook.com/MariCarmenGuillenRoca</w:t>
        </w:r>
        <w:r>
          <w:rPr>
            <w:color w:val="0563C1"/>
          </w:rPr>
        </w:r>
      </w:hyperlink>
      <w:r>
        <w:rPr>
          <w:color w:val="0563C1"/>
          <w:spacing w:val="47"/>
        </w:rPr>
        <w:t> </w:t>
      </w:r>
      <w:r>
        <w:rPr>
          <w:spacing w:val="-1"/>
        </w:rPr>
        <w:t>Instagram:</w:t>
      </w:r>
      <w:r>
        <w:rPr/>
        <w:t> </w:t>
      </w:r>
      <w:r>
        <w:rPr>
          <w:color w:val="0563C1"/>
        </w:rPr>
      </w:r>
      <w:r>
        <w:rPr>
          <w:color w:val="0563C1"/>
          <w:spacing w:val="-1"/>
          <w:u w:val="single" w:color="0563C1"/>
        </w:rPr>
        <w:t>https://</w:t>
      </w:r>
      <w:hyperlink r:id="rId6">
        <w:r>
          <w:rPr>
            <w:color w:val="0563C1"/>
            <w:spacing w:val="-1"/>
            <w:u w:val="single" w:color="0563C1"/>
          </w:rPr>
          <w:t>www.instagram.com/MamenGuillenRoca/</w:t>
        </w:r>
        <w:r>
          <w:rPr>
            <w:color w:val="0563C1"/>
          </w:rPr>
        </w:r>
        <w:r>
          <w:rPr/>
        </w:r>
      </w:hyperlink>
    </w:p>
    <w:sectPr>
      <w:type w:val="continuous"/>
      <w:pgSz w:w="11900" w:h="16850"/>
      <w:pgMar w:top="140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1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acebook.com/MariCarmenGuillenRoca" TargetMode="External"/><Relationship Id="rId6" Type="http://schemas.openxmlformats.org/officeDocument/2006/relationships/hyperlink" Target="http://www.instagram.com/MamenGuillenRoca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2024-01-26T17:56:03Z</dcterms:created>
  <dcterms:modified xsi:type="dcterms:W3CDTF">2024-01-26T17:56:03Z</dcterms:modified>
</cp:coreProperties>
</file>